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2930" w14:textId="77777777" w:rsidR="00BA145A" w:rsidRDefault="00BA145A">
      <w:pPr>
        <w:spacing w:after="60" w:line="240" w:lineRule="auto"/>
        <w:rPr>
          <w:rFonts w:ascii="Arial" w:eastAsia="Arial" w:hAnsi="Arial" w:cs="Arial"/>
          <w:b/>
        </w:rPr>
      </w:pPr>
    </w:p>
    <w:p w14:paraId="180CED6F" w14:textId="77777777" w:rsidR="00BA145A" w:rsidRDefault="00BA145A">
      <w:pPr>
        <w:spacing w:after="60" w:line="240" w:lineRule="auto"/>
        <w:jc w:val="center"/>
        <w:rPr>
          <w:rFonts w:ascii="Arial" w:eastAsia="Arial" w:hAnsi="Arial" w:cs="Arial"/>
          <w:b/>
        </w:rPr>
      </w:pPr>
    </w:p>
    <w:p w14:paraId="42FD6A61" w14:textId="77777777" w:rsidR="00BA145A" w:rsidRDefault="003A656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WZÓR ZAKRESU OŚWIADCZENIA UCZESTNIKA PROJEKTU</w:t>
      </w:r>
    </w:p>
    <w:p w14:paraId="0EE6E7C7" w14:textId="77777777" w:rsidR="00BA145A" w:rsidRDefault="003A65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567D48" w14:textId="77777777" w:rsidR="00BA145A" w:rsidRDefault="003A656F">
      <w:pPr>
        <w:spacing w:after="6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związku z przystąpieniem do projektu pn. Bądź aktywny! Rehabilitacja dla osób z chorobami przewlekłymi układu kostno- stawowego i mięśniowego przyjmuję do wiadomości, iż:</w:t>
      </w:r>
    </w:p>
    <w:p w14:paraId="501111A4" w14:textId="77777777" w:rsidR="00BA145A" w:rsidRDefault="00BA145A">
      <w:pPr>
        <w:spacing w:after="60" w:line="276" w:lineRule="auto"/>
        <w:ind w:left="360"/>
        <w:jc w:val="both"/>
        <w:rPr>
          <w:rFonts w:ascii="Arial" w:eastAsia="Arial" w:hAnsi="Arial" w:cs="Arial"/>
          <w:sz w:val="21"/>
        </w:rPr>
      </w:pPr>
    </w:p>
    <w:p w14:paraId="39DE9C4B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Administratorem moich danych osobowych jest </w:t>
      </w:r>
      <w:r>
        <w:rPr>
          <w:rFonts w:ascii="Arial" w:eastAsia="Arial" w:hAnsi="Arial" w:cs="Arial"/>
          <w:i/>
          <w:color w:val="000000"/>
          <w:sz w:val="21"/>
        </w:rPr>
        <w:t>Zarząd Województwa Śląskiego</w:t>
      </w:r>
      <w:r>
        <w:rPr>
          <w:rFonts w:ascii="Arial" w:eastAsia="Arial" w:hAnsi="Arial" w:cs="Arial"/>
          <w:color w:val="000000"/>
          <w:sz w:val="21"/>
        </w:rPr>
        <w:t xml:space="preserve">, z siedzibą przy ul. Ligonia 46, 40-037 Katowice, adres email: </w:t>
      </w:r>
      <w:hyperlink r:id="rId5">
        <w:r w:rsidRPr="004E15CE">
          <w:rPr>
            <w:rFonts w:ascii="Arial" w:eastAsia="Arial" w:hAnsi="Arial" w:cs="Arial"/>
            <w:color w:val="5B9BD5" w:themeColor="accent1"/>
            <w:sz w:val="21"/>
            <w:u w:val="single"/>
          </w:rPr>
          <w:t>kancelaria@slaskie.pl</w:t>
        </w:r>
      </w:hyperlink>
      <w:r w:rsidRPr="004E15CE">
        <w:rPr>
          <w:rFonts w:ascii="Arial" w:eastAsia="Arial" w:hAnsi="Arial" w:cs="Arial"/>
          <w:color w:val="5B9BD5" w:themeColor="accent1"/>
          <w:sz w:val="21"/>
        </w:rPr>
        <w:t>,</w:t>
      </w:r>
      <w:r>
        <w:rPr>
          <w:rFonts w:ascii="Arial" w:eastAsia="Arial" w:hAnsi="Arial" w:cs="Arial"/>
          <w:color w:val="000000"/>
          <w:sz w:val="21"/>
        </w:rPr>
        <w:t xml:space="preserve"> strona internetowa: bip.slaskie.pl.</w:t>
      </w:r>
    </w:p>
    <w:p w14:paraId="2C1EA950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Została wyznaczona osoba do kontaktu w sprawie przetwarzania danych osobowych (inspekto</w:t>
      </w:r>
      <w:r w:rsidR="0065736D">
        <w:rPr>
          <w:rFonts w:ascii="Arial" w:eastAsia="Arial" w:hAnsi="Arial" w:cs="Arial"/>
          <w:color w:val="000000"/>
          <w:sz w:val="21"/>
        </w:rPr>
        <w:t xml:space="preserve">r ochrony danych), adres email: </w:t>
      </w:r>
      <w:r w:rsidR="0065736D" w:rsidRPr="004E15CE">
        <w:rPr>
          <w:rFonts w:ascii="Arial" w:eastAsia="Arial" w:hAnsi="Arial" w:cs="Arial"/>
          <w:color w:val="5B9BD5" w:themeColor="accent1"/>
          <w:sz w:val="21"/>
          <w:u w:val="single"/>
        </w:rPr>
        <w:t>daneosobowe@slaskie.pl</w:t>
      </w:r>
    </w:p>
    <w:p w14:paraId="2F522127" w14:textId="77777777" w:rsidR="00BA145A" w:rsidRDefault="003A656F">
      <w:pPr>
        <w:numPr>
          <w:ilvl w:val="0"/>
          <w:numId w:val="1"/>
        </w:numPr>
        <w:spacing w:after="60" w:line="276" w:lineRule="auto"/>
        <w:ind w:left="360" w:hanging="36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Moje dane osobowe będą przetwarzane przez administratora w celu</w:t>
      </w:r>
      <w:r>
        <w:rPr>
          <w:rFonts w:ascii="Arial" w:eastAsia="Arial" w:hAnsi="Arial" w:cs="Arial"/>
          <w:i/>
          <w:color w:val="000000"/>
          <w:sz w:val="21"/>
        </w:rPr>
        <w:t xml:space="preserve"> </w:t>
      </w:r>
      <w:r>
        <w:rPr>
          <w:rFonts w:ascii="Arial" w:eastAsia="Arial" w:hAnsi="Arial" w:cs="Arial"/>
          <w:color w:val="000000"/>
          <w:sz w:val="21"/>
        </w:rPr>
        <w:t xml:space="preserve">obsługi ww. projektu, </w:t>
      </w:r>
      <w:r>
        <w:rPr>
          <w:rFonts w:ascii="Arial" w:eastAsia="Arial" w:hAnsi="Arial" w:cs="Arial"/>
          <w:color w:val="000000"/>
          <w:sz w:val="21"/>
        </w:rPr>
        <w:br/>
        <w:t xml:space="preserve">dofinansowanego ze środków Regionalnego Programu Operacyjnego Województwa Śląskiego na lata 2014-2020 (RPO WSL), </w:t>
      </w:r>
      <w:r>
        <w:rPr>
          <w:rFonts w:ascii="Arial" w:eastAsia="Arial" w:hAnsi="Arial" w:cs="Arial"/>
          <w:sz w:val="21"/>
        </w:rPr>
        <w:t>w szczególności:</w:t>
      </w:r>
    </w:p>
    <w:p w14:paraId="7CCEACC1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udzielenia wsparcia</w:t>
      </w:r>
    </w:p>
    <w:p w14:paraId="1FC67548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potwierdzenia kwalifikowalności wydatków</w:t>
      </w:r>
    </w:p>
    <w:p w14:paraId="1B8E06BA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monitoringu</w:t>
      </w:r>
    </w:p>
    <w:p w14:paraId="32A4D08F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ewaluacji</w:t>
      </w:r>
    </w:p>
    <w:p w14:paraId="77E1C042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kontroli</w:t>
      </w:r>
    </w:p>
    <w:p w14:paraId="2A999AAA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audytu prowadzonego przez upoważnione instytucje</w:t>
      </w:r>
    </w:p>
    <w:p w14:paraId="61CF3ACE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sprawozdawczości</w:t>
      </w:r>
    </w:p>
    <w:p w14:paraId="660FE2E0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rozliczenia projektu</w:t>
      </w:r>
    </w:p>
    <w:p w14:paraId="0A7F96C0" w14:textId="77777777" w:rsidR="00BA145A" w:rsidRDefault="003A656F">
      <w:pPr>
        <w:numPr>
          <w:ilvl w:val="0"/>
          <w:numId w:val="1"/>
        </w:numPr>
        <w:spacing w:after="200" w:line="276" w:lineRule="auto"/>
        <w:ind w:left="1080" w:hanging="36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odzyskiwania wypłaconych beneficjentowi środków dofinansowania</w:t>
      </w:r>
    </w:p>
    <w:p w14:paraId="5BC70264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zachowania trwałości projektu</w:t>
      </w:r>
    </w:p>
    <w:p w14:paraId="7CB38A78" w14:textId="77777777" w:rsidR="00BA145A" w:rsidRDefault="003A656F">
      <w:pPr>
        <w:numPr>
          <w:ilvl w:val="0"/>
          <w:numId w:val="1"/>
        </w:numPr>
        <w:spacing w:after="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archiwizacji</w:t>
      </w:r>
    </w:p>
    <w:p w14:paraId="0ED41D20" w14:textId="77777777" w:rsidR="00BA145A" w:rsidRDefault="003A656F">
      <w:pPr>
        <w:numPr>
          <w:ilvl w:val="0"/>
          <w:numId w:val="1"/>
        </w:numPr>
        <w:spacing w:after="12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badań i analiz.</w:t>
      </w:r>
    </w:p>
    <w:p w14:paraId="7A6E0E17" w14:textId="77777777" w:rsidR="00BA145A" w:rsidRDefault="003A656F">
      <w:pPr>
        <w:numPr>
          <w:ilvl w:val="0"/>
          <w:numId w:val="1"/>
        </w:numPr>
        <w:spacing w:after="60" w:line="276" w:lineRule="auto"/>
        <w:ind w:left="36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Podstawą prawną przetwarzania moich danych osobowych jest obowiązek prawny ciążący </w:t>
      </w:r>
      <w:r>
        <w:rPr>
          <w:rFonts w:ascii="Arial" w:eastAsia="Arial" w:hAnsi="Arial" w:cs="Arial"/>
          <w:sz w:val="21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6B1F94C5" w14:textId="77777777" w:rsidR="00BA145A" w:rsidRDefault="003A656F">
      <w:pPr>
        <w:numPr>
          <w:ilvl w:val="0"/>
          <w:numId w:val="1"/>
        </w:numPr>
        <w:spacing w:after="60" w:line="276" w:lineRule="auto"/>
        <w:ind w:left="108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eastAsia="Arial" w:hAnsi="Arial" w:cs="Arial"/>
          <w:sz w:val="21"/>
        </w:rPr>
        <w:br/>
        <w:t>i Rybackiego oraz uchylające rozporządzenie Rady (WE) nr 1083/2006 – dalej: Rozporządzenie ogólne;</w:t>
      </w:r>
    </w:p>
    <w:p w14:paraId="359B32B1" w14:textId="77777777" w:rsidR="00BA145A" w:rsidRDefault="003A656F">
      <w:pPr>
        <w:numPr>
          <w:ilvl w:val="0"/>
          <w:numId w:val="1"/>
        </w:numPr>
        <w:spacing w:after="120" w:line="276" w:lineRule="auto"/>
        <w:ind w:left="107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art. 9 ust. 2 ustawy z dnia 11 lipca 2014 r. o zasadach realizacji programów </w:t>
      </w:r>
      <w:r>
        <w:rPr>
          <w:rFonts w:ascii="Arial" w:eastAsia="Arial" w:hAnsi="Arial" w:cs="Arial"/>
          <w:sz w:val="21"/>
        </w:rPr>
        <w:br/>
        <w:t>w zakresie polityki spójności finansowanych w perspektywie finansowej 2014-2020.</w:t>
      </w:r>
    </w:p>
    <w:p w14:paraId="1DF48426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>Moje dane osobowe zostały powierzone do przetwarzania Beneficjentowi realizującemu projekt  - GSU POMOC GÓRNICZY KLUB UBEZPIECZONYCH SPÓŁKA AKCYJNA, ul. Jana Pawła II 2, 44-100 Gliwice</w:t>
      </w:r>
    </w:p>
    <w:p w14:paraId="487E6319" w14:textId="77777777" w:rsidR="00BA145A" w:rsidRDefault="003A656F">
      <w:pPr>
        <w:numPr>
          <w:ilvl w:val="0"/>
          <w:numId w:val="1"/>
        </w:numPr>
        <w:spacing w:after="120" w:line="276" w:lineRule="auto"/>
        <w:ind w:left="360" w:hanging="36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>
        <w:rPr>
          <w:rFonts w:ascii="Arial" w:eastAsia="Arial" w:hAnsi="Arial" w:cs="Arial"/>
          <w:sz w:val="21"/>
        </w:rPr>
        <w:t xml:space="preserve">podmiotom realizującym badania </w:t>
      </w:r>
      <w:r>
        <w:rPr>
          <w:rFonts w:ascii="Arial" w:eastAsia="Arial" w:hAnsi="Arial" w:cs="Arial"/>
          <w:color w:val="000000"/>
          <w:sz w:val="21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33AC7FE3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7BB2FE14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CCA4492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Administrator danych osobowych, na mocy art. 17 ust. 3 lit. b RODO, ma prawo odmówić usunięcia moich danych osobowych.</w:t>
      </w:r>
    </w:p>
    <w:p w14:paraId="16B55FE5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Podanie przeze mnie danych osobowych jest wymogiem ustawowym, a konsekwencją ich niepodania będzie brak możliwości uczestnictwa w projekcie.</w:t>
      </w:r>
    </w:p>
    <w:p w14:paraId="472C9946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Moje dane osobowe nie będą wykorzystywane do zautomatyzowanego podejmowania decyzji, ani profilowania, o którym mowa w art. 22 RODO.</w:t>
      </w:r>
    </w:p>
    <w:p w14:paraId="1500FE68" w14:textId="77777777" w:rsidR="00BA145A" w:rsidRDefault="00BA145A">
      <w:pPr>
        <w:numPr>
          <w:ilvl w:val="0"/>
          <w:numId w:val="1"/>
        </w:numPr>
        <w:spacing w:after="60" w:line="276" w:lineRule="auto"/>
        <w:ind w:left="850"/>
        <w:jc w:val="both"/>
        <w:rPr>
          <w:rFonts w:ascii="Arial" w:eastAsia="Arial" w:hAnsi="Arial" w:cs="Arial"/>
          <w:sz w:val="21"/>
        </w:rPr>
      </w:pPr>
    </w:p>
    <w:p w14:paraId="622C8571" w14:textId="77777777" w:rsidR="00BA145A" w:rsidRDefault="003A656F">
      <w:pPr>
        <w:numPr>
          <w:ilvl w:val="0"/>
          <w:numId w:val="1"/>
        </w:numPr>
        <w:spacing w:after="60" w:line="276" w:lineRule="auto"/>
        <w:ind w:left="85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Ponadto, w związku z uczestnictwem w projekcie: </w:t>
      </w:r>
    </w:p>
    <w:p w14:paraId="61081997" w14:textId="77777777" w:rsidR="00BA145A" w:rsidRDefault="003A656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>
        <w:rPr>
          <w:rFonts w:ascii="Arial" w:eastAsia="Arial" w:hAnsi="Arial" w:cs="Arial"/>
          <w:i/>
          <w:sz w:val="21"/>
        </w:rPr>
        <w:t>*.</w:t>
      </w:r>
    </w:p>
    <w:p w14:paraId="0ECA9205" w14:textId="77777777" w:rsidR="00BA145A" w:rsidRDefault="003A656F">
      <w:pPr>
        <w:numPr>
          <w:ilvl w:val="0"/>
          <w:numId w:val="1"/>
        </w:numPr>
        <w:spacing w:after="60" w:line="276" w:lineRule="auto"/>
        <w:ind w:left="36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ciągu trzech miesięcy po zakończeniu udziału w projekcie udostępnię dane dot. mojego statusu na rynku pracy, potwierdzone stosownym dokumentem</w:t>
      </w:r>
      <w:r>
        <w:rPr>
          <w:rFonts w:ascii="Arial" w:eastAsia="Arial" w:hAnsi="Arial" w:cs="Arial"/>
          <w:i/>
          <w:sz w:val="21"/>
        </w:rPr>
        <w:t>*.</w:t>
      </w:r>
    </w:p>
    <w:p w14:paraId="0C508D55" w14:textId="77777777" w:rsidR="00BA145A" w:rsidRDefault="003A656F">
      <w:pPr>
        <w:numPr>
          <w:ilvl w:val="0"/>
          <w:numId w:val="1"/>
        </w:numPr>
        <w:spacing w:after="60" w:line="276" w:lineRule="auto"/>
        <w:ind w:left="36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A145A" w14:paraId="7C421EF6" w14:textId="77777777">
        <w:trPr>
          <w:trHeight w:val="1"/>
          <w:jc w:val="center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A9C3F" w14:textId="77777777" w:rsidR="00BA145A" w:rsidRDefault="00BA145A">
            <w:pPr>
              <w:spacing w:after="60" w:line="240" w:lineRule="auto"/>
              <w:rPr>
                <w:rFonts w:ascii="Arial" w:eastAsia="Arial" w:hAnsi="Arial" w:cs="Arial"/>
                <w:sz w:val="20"/>
              </w:rPr>
            </w:pPr>
          </w:p>
          <w:p w14:paraId="0E58D05E" w14:textId="77777777" w:rsidR="00BA145A" w:rsidRDefault="00BA145A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03E5176" w14:textId="77777777" w:rsidR="00BA145A" w:rsidRDefault="00BA145A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1C7CEE4" w14:textId="77777777" w:rsidR="00BA145A" w:rsidRDefault="003A656F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…..………………………….……………………</w:t>
            </w:r>
          </w:p>
        </w:tc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8F56C" w14:textId="77777777" w:rsidR="00BA145A" w:rsidRDefault="00BA145A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4CBE404" w14:textId="77777777" w:rsidR="00BA145A" w:rsidRDefault="00BA145A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CF70E46" w14:textId="77777777" w:rsidR="00BA145A" w:rsidRDefault="00BA145A">
            <w:pPr>
              <w:spacing w:after="60" w:line="240" w:lineRule="auto"/>
              <w:rPr>
                <w:rFonts w:ascii="Arial" w:eastAsia="Arial" w:hAnsi="Arial" w:cs="Arial"/>
                <w:sz w:val="20"/>
              </w:rPr>
            </w:pPr>
          </w:p>
          <w:p w14:paraId="4CEB5C56" w14:textId="77777777" w:rsidR="00BA145A" w:rsidRDefault="003A656F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</w:t>
            </w:r>
          </w:p>
        </w:tc>
      </w:tr>
      <w:tr w:rsidR="00BA145A" w14:paraId="0EA40583" w14:textId="77777777">
        <w:trPr>
          <w:trHeight w:val="1"/>
          <w:jc w:val="center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ACDC3" w14:textId="77777777" w:rsidR="00BA145A" w:rsidRDefault="003A656F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 I DATA</w:t>
            </w:r>
          </w:p>
        </w:tc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A47833" w14:textId="77777777" w:rsidR="00BA145A" w:rsidRDefault="003A656F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CZYTELNY PODPIS </w:t>
            </w:r>
            <w:r>
              <w:rPr>
                <w:rFonts w:ascii="Arial" w:eastAsia="Arial" w:hAnsi="Arial" w:cs="Arial"/>
                <w:i/>
                <w:sz w:val="20"/>
              </w:rPr>
              <w:br/>
              <w:t>UCZESTNIKA PROJEKTU**</w:t>
            </w:r>
          </w:p>
        </w:tc>
      </w:tr>
    </w:tbl>
    <w:p w14:paraId="457422EB" w14:textId="77777777" w:rsidR="00BA145A" w:rsidRDefault="00BA145A">
      <w:pPr>
        <w:numPr>
          <w:ilvl w:val="0"/>
          <w:numId w:val="2"/>
        </w:numPr>
        <w:spacing w:after="60" w:line="240" w:lineRule="auto"/>
        <w:ind w:left="850"/>
        <w:jc w:val="both"/>
        <w:rPr>
          <w:rFonts w:ascii="Arial" w:eastAsia="Arial" w:hAnsi="Arial" w:cs="Arial"/>
          <w:sz w:val="20"/>
        </w:rPr>
      </w:pPr>
    </w:p>
    <w:p w14:paraId="136C7148" w14:textId="77777777" w:rsidR="00BA145A" w:rsidRDefault="003A656F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sz w:val="16"/>
        </w:rPr>
        <w:t>Niepotrzebne skreślić (wykreśla Beneficjent w zależności od ogłoszonego konkursu).</w:t>
      </w:r>
    </w:p>
    <w:p w14:paraId="42429DD0" w14:textId="77777777" w:rsidR="00BA145A" w:rsidRDefault="003A656F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**</w:t>
      </w:r>
      <w:r>
        <w:rPr>
          <w:rFonts w:ascii="Arial" w:eastAsia="Arial" w:hAnsi="Arial" w:cs="Arial"/>
          <w:sz w:val="16"/>
        </w:rPr>
        <w:t>W przypadku uczestnictwa osoby małoletniej oświadczenie powinno zostać podpisane przez jej prawnego opiekuna.</w:t>
      </w:r>
    </w:p>
    <w:sectPr w:rsidR="00BA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3077"/>
    <w:multiLevelType w:val="multilevel"/>
    <w:tmpl w:val="08CCC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D7171"/>
    <w:multiLevelType w:val="multilevel"/>
    <w:tmpl w:val="9828B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5A"/>
    <w:rsid w:val="003A656F"/>
    <w:rsid w:val="004E15CE"/>
    <w:rsid w:val="0065736D"/>
    <w:rsid w:val="00B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414"/>
  <w15:docId w15:val="{B0C70B25-04DE-489C-9EF4-EC9E4FA2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GSUPomoc</cp:lastModifiedBy>
  <cp:revision>4</cp:revision>
  <cp:lastPrinted>2021-04-15T10:12:00Z</cp:lastPrinted>
  <dcterms:created xsi:type="dcterms:W3CDTF">2020-06-02T08:28:00Z</dcterms:created>
  <dcterms:modified xsi:type="dcterms:W3CDTF">2021-04-15T10:12:00Z</dcterms:modified>
</cp:coreProperties>
</file>